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default"/>
                <w:vertAlign w:val="baseline"/>
              </w:rPr>
              <w:t>1</w:t>
            </w:r>
            <w:r>
              <w:rPr>
                <w:rFonts w:hint="default"/>
                <w:sz w:val="21"/>
                <w:szCs w:val="21"/>
                <w:vertAlign w:val="baseline"/>
              </w:rPr>
              <w:t>. LIST ENAME, JOB, ANNUAL SAL, DEPTNO, DNAME WHO EARN 30000 PER YEAR AND WHO ARE NOT</w:t>
            </w:r>
          </w:p>
          <w:p>
            <w:pPr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/>
                <w:sz w:val="21"/>
                <w:szCs w:val="21"/>
                <w:vertAlign w:val="baseline"/>
              </w:rPr>
              <w:t>CLERKS</w:t>
            </w:r>
            <w:r>
              <w:rPr>
                <w:rFonts w:hint="default"/>
                <w:sz w:val="21"/>
                <w:szCs w:val="21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5648325" cy="2333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2. LIST OUT THE ALL EMPLOYEES BY NAME AND EMPLOYEE NUMBER ALONG WITH THEIR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MANAGER'S NAME AND EMPLOYEE NUMBER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5924550" cy="3429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DISPLAY ENAME ,DNAME EVEN IF THERE NO EMPLOYEE WORKING IN A Particular department 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4838700" cy="48482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484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DISPLAY THE DEPARTMENT NAME ALONG WITH TOTAL SALARY IN EACH DEPARTMENT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4410075" cy="33909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DISPLAY EMPLOYEE NAME AND DEPARTMENT NAME FOR EACH EMPLOYEE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3343275" cy="32766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D</w:t>
            </w:r>
            <w:r>
              <w:rPr>
                <w:rFonts w:hint="default"/>
                <w:vertAlign w:val="baseline"/>
                <w:lang w:val="en-US"/>
              </w:rPr>
              <w:t>?</w:t>
            </w:r>
            <w:r>
              <w:rPr>
                <w:rFonts w:hint="default"/>
                <w:vertAlign w:val="baseline"/>
              </w:rPr>
              <w:t>ISPLAY LOCATION NAME OF THE EMPLOYEE WHO EARN COMMISSION.</w:t>
            </w:r>
            <w:r>
              <w:rPr>
                <w:rFonts w:hint="default"/>
                <w:vertAlign w:val="baseline"/>
                <w:lang w:val="en-US"/>
              </w:rPr>
              <w:t>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5000625" cy="1943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2886075" cy="18097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DISPLAY DEPT NAME OF THE EMPLOYEE WHO EARN MIN SALARY AND HAVE NO REPORTING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MANAGER.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4362450" cy="2190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DISPLAY DEPT NAME,LOC OF ALL THE EMPLOYEES WHO ARE REPORTING TO SMITH.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4067175" cy="12096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1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9140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LIST ALL THE DEPT NAME AND LOCATION OF ALL THE SALESMAN MANAGER'S MANAGER.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7210425" cy="19812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4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LIST EMPLOYEES WHO ARE WORKING IN RESEARCH DEPT AND THEY ARE MANAGER.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3705225" cy="33432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DISPLAY THE NUMBER OF EMPLOYEES WHO ARE GETTING SALARY LESS THAN THE BLAKE'S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MANAGER.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3162300" cy="19621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12. LIST THE EMPLOYEE DEPTNAME AND LOCATION OF ALL THE EMPLOYEES WHO ARE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ANALYST,REPORTING TO BLAKE.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6391275" cy="37338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275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DISPLAY THE EMPLOYEE NAMES,HIREDATE,COMM OF FORD'S MANAGER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5162550" cy="14382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14. DISPLAY ENAME, DNAME OF ALL THE EMPLOYEES WHOSE SALARY LESS THAN AVG SAL OF DEPT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30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3209925" cy="26670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ind w:leftChars="0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15.</w:t>
            </w:r>
            <w:r>
              <w:rPr>
                <w:rFonts w:hint="default"/>
                <w:vertAlign w:val="baseline"/>
              </w:rPr>
              <w:t>DISPLAY ENAME DNAME AND LOC OF ALL THE EMPLOYEES WHO ARE WORKING FOR JONES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drawing>
                <wp:inline distT="0" distB="0" distL="114300" distR="114300">
                  <wp:extent cx="4400550" cy="20478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</w:rPr>
              <w:t>DISPLAY ENAME DNAME OF ALL THE EMPLOYEES WHOSE NAME STARTS WITH S</w:t>
            </w:r>
            <w:r>
              <w:rPr>
                <w:rFonts w:hint="default"/>
                <w:vertAlign w:val="baseline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/>
              </w:rPr>
            </w:pP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4400550" cy="1790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3162300" cy="1638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4305300" cy="14668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LIST THE DNAME WHO ARE NOT HAVING ANY EMPLOYEE IN IT??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4038600" cy="15621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DISPLAY EMPLOYEE WHO ARE GETTING SAME COMMISSION??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5838825" cy="12954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19. DISPLAY ALL THE DEPT NAMES IRRESPECTIVE OF ANY EMPLOYEE WORKING IN IT OR NOT. IF AN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EMPLOYEE IS WORKING DISPLAY HIS NAME.</w:t>
            </w:r>
            <w:r>
              <w:rPr>
                <w:rFonts w:hint="default"/>
                <w:lang w:val="en-US"/>
              </w:rPr>
              <w:t>??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20. WRITE A QUERY TO DISPLAY EMPLOYEE NAME, JOB, DNAME, LOCATION OF ALL EMPLOYEES WHO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ARE WORKING AS ACTUAL MANAGERS AND WORKS AT CHICAGO.</w:t>
            </w:r>
            <w:r>
              <w:drawing>
                <wp:inline distT="0" distB="0" distL="114300" distR="114300">
                  <wp:extent cx="4543425" cy="15144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LIST THE DEPARTMENT NAMES IN WHICH THE EMPLOYEES ARE HIRED BETWEEN 1ST OF JAN 1981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AND 31ST DEC 1982 WITH SALARY MORE THAN 1800.</w:t>
            </w:r>
            <w:r>
              <w:rPr>
                <w:rFonts w:hint="default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5448300" cy="23145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5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DISPLAY 2ND LEAST SALARY FROM EMPLOYEE TABLE.</w:t>
            </w:r>
            <w:r>
              <w:rPr>
                <w:rFonts w:hint="default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3609975" cy="13811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23. LIST THE EMPLOYEES WHOSE ANNUAL SALARY IS GREATER THAN 1500 AND WHO ARE JOINED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BEFORE 1982 ONLY.</w:t>
            </w:r>
            <w:r>
              <w:rPr>
                <w:rFonts w:hint="default"/>
                <w:lang w:val="en-US"/>
              </w:rPr>
              <w:t>??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4676775" cy="254317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DISPLAY DNAME, LOC, DEPTNO OF EMPLOYEES WHO HAS SAME REPORTING MANAGER</w:t>
            </w:r>
            <w:r>
              <w:rPr>
                <w:rFonts w:hint="default"/>
                <w:lang w:val="en-US"/>
              </w:rPr>
              <w:t>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7477125" cy="22860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6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DISPLAY EMPLOYEE NAME ALONG WITH THEIR MANAGER NAME.</w:t>
            </w:r>
            <w:r>
              <w:rPr>
                <w:rFonts w:hint="default"/>
                <w:lang w:val="en-US"/>
              </w:rPr>
              <w:t>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3876675" cy="330517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26. DISPLAY EMPLOYEE NAME AND HIS DEPT NAME FOR THE EMPLOYEES WHOSE NAME STARTS WITH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‘S’.</w:t>
            </w:r>
            <w:r>
              <w:rPr>
                <w:rFonts w:hint="default"/>
                <w:lang w:val="en-US"/>
              </w:rPr>
              <w:t>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3114675" cy="19145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2" w:hRule="atLeast"/>
        </w:trPr>
        <w:tc>
          <w:tcPr>
            <w:tcW w:w="9140" w:type="dxa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DISPLAY EMPLOYEES WHO ARE GETTING SAME SALARY.</w:t>
            </w:r>
            <w:r>
              <w:rPr>
                <w:rFonts w:hint="default"/>
                <w:lang w:val="en-US"/>
              </w:rPr>
              <w:t>?</w:t>
            </w: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3514725" cy="167640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5457825" cy="19335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3AED7"/>
    <w:multiLevelType w:val="singleLevel"/>
    <w:tmpl w:val="A0A3AED7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CAE06DE5"/>
    <w:multiLevelType w:val="singleLevel"/>
    <w:tmpl w:val="CAE06DE5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FB4D6138"/>
    <w:multiLevelType w:val="singleLevel"/>
    <w:tmpl w:val="FB4D6138"/>
    <w:lvl w:ilvl="0" w:tentative="0">
      <w:start w:val="25"/>
      <w:numFmt w:val="decimal"/>
      <w:suff w:val="space"/>
      <w:lvlText w:val="%1."/>
      <w:lvlJc w:val="left"/>
    </w:lvl>
  </w:abstractNum>
  <w:abstractNum w:abstractNumId="3">
    <w:nsid w:val="18BB7462"/>
    <w:multiLevelType w:val="singleLevel"/>
    <w:tmpl w:val="18BB7462"/>
    <w:lvl w:ilvl="0" w:tentative="0">
      <w:start w:val="22"/>
      <w:numFmt w:val="decimal"/>
      <w:suff w:val="space"/>
      <w:lvlText w:val="%1."/>
      <w:lvlJc w:val="left"/>
    </w:lvl>
  </w:abstractNum>
  <w:abstractNum w:abstractNumId="4">
    <w:nsid w:val="580D1617"/>
    <w:multiLevelType w:val="singleLevel"/>
    <w:tmpl w:val="580D1617"/>
    <w:lvl w:ilvl="0" w:tentative="0">
      <w:start w:val="16"/>
      <w:numFmt w:val="decimal"/>
      <w:suff w:val="space"/>
      <w:lvlText w:val="%1."/>
      <w:lvlJc w:val="left"/>
    </w:lvl>
  </w:abstractNum>
  <w:abstractNum w:abstractNumId="5">
    <w:nsid w:val="743FAF71"/>
    <w:multiLevelType w:val="singleLevel"/>
    <w:tmpl w:val="743FAF71"/>
    <w:lvl w:ilvl="0" w:tentative="0">
      <w:start w:val="4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77D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ECE77D0"/>
    <w:rsid w:val="649A28FB"/>
    <w:rsid w:val="6AD3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Style1"/>
    <w:basedOn w:val="1"/>
    <w:uiPriority w:val="0"/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2021-01-31T18:53:00Z</dcterms:created>
  <dc:creator>hello</dc:creator>
  <cp:lastModifiedBy>pujaratnesh pandey</cp:lastModifiedBy>
  <dcterms:modified xsi:type="dcterms:W3CDTF">2021-01-31T22:49:00Z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